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E4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27C7C" wp14:editId="734E5F16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3.2pt;margin-top:.8pt;width:66.1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50W0408CAABhBAAADgAAAAAAAAAAAAAAAAAuAgAAZHJzL2Uyb0RvYy54bWxQSwECLQAUAAYA&#10;CAAAACEAJfRj698AAAAKAQAADwAAAAAAAAAAAAAAAACpBAAAZHJzL2Rvd25yZXYueG1sUEsFBgAA&#10;AAAEAAQA8wAAALUFAAAAAA==&#10;">
                <v:textbox>
                  <w:txbxContent>
                    <w:p w:rsidR="00BC226C" w:rsidRPr="007F00BF" w:rsidRDefault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7F00BF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FC2942"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</w:t>
      </w:r>
    </w:p>
    <w:p w:rsidR="007F00BF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7F00BF" w:rsidRDefault="007F00BF" w:rsidP="007F00BF">
      <w:pPr>
        <w:pStyle w:val="a5"/>
        <w:numPr>
          <w:ilvl w:val="0"/>
          <w:numId w:val="1"/>
        </w:num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>
        <w:rPr>
          <w:rFonts w:ascii="TH SarabunIT๙" w:hAnsi="TH SarabunIT๙" w:cs="TH SarabunIT๙"/>
          <w:sz w:val="32"/>
          <w:szCs w:val="32"/>
        </w:rPr>
        <w:t>Smart mobility and transport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F00BF" w:rsidRDefault="007F00BF" w:rsidP="007F00BF">
      <w:pPr>
        <w:pStyle w:val="a5"/>
        <w:numPr>
          <w:ilvl w:val="0"/>
          <w:numId w:val="1"/>
        </w:num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7F00BF" w:rsidRDefault="007F00BF" w:rsidP="007F00BF">
      <w:pPr>
        <w:pStyle w:val="a5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7F00BF" w:rsidRDefault="007F00BF" w:rsidP="007F00BF">
      <w:pPr>
        <w:pStyle w:val="a5"/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559"/>
        <w:gridCol w:w="1418"/>
        <w:gridCol w:w="3685"/>
        <w:gridCol w:w="993"/>
        <w:gridCol w:w="992"/>
        <w:gridCol w:w="1134"/>
        <w:gridCol w:w="899"/>
        <w:gridCol w:w="944"/>
        <w:gridCol w:w="1465"/>
        <w:gridCol w:w="1370"/>
        <w:gridCol w:w="1169"/>
      </w:tblGrid>
      <w:tr w:rsidR="00222619" w:rsidTr="00C169F1">
        <w:tc>
          <w:tcPr>
            <w:tcW w:w="627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5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0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091578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22619" w:rsidRPr="008012F1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222619" w:rsidTr="00C169F1">
        <w:tc>
          <w:tcPr>
            <w:tcW w:w="627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99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44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0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1578" w:rsidTr="00C169F1">
        <w:tc>
          <w:tcPr>
            <w:tcW w:w="627" w:type="dxa"/>
          </w:tcPr>
          <w:p w:rsidR="00222619" w:rsidRDefault="00222619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22619" w:rsidRDefault="00FC2942" w:rsidP="007F0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โครงการวางท่อเมนประปาพร้อมเชื่อมต่อระบบประปาหมู</w:t>
            </w:r>
            <w:r w:rsidR="003E62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หมู่ที่ 3</w:t>
            </w:r>
          </w:p>
        </w:tc>
        <w:tc>
          <w:tcPr>
            <w:tcW w:w="1418" w:type="dxa"/>
          </w:tcPr>
          <w:p w:rsidR="00222619" w:rsidRDefault="003E6237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เพื่อให้ประชาชนได้มีน้ำในการอุปโภค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บริโภค</w:t>
            </w:r>
          </w:p>
        </w:tc>
        <w:tc>
          <w:tcPr>
            <w:tcW w:w="3685" w:type="dxa"/>
          </w:tcPr>
          <w:p w:rsidR="00222619" w:rsidRPr="00C57DE4" w:rsidRDefault="00C169F1" w:rsidP="007F00BF">
            <w:pPr>
              <w:rPr>
                <w:rFonts w:ascii="TH SarabunIT๙" w:hAnsi="TH SarabunIT๙" w:cs="TH SarabunIT๙"/>
                <w:sz w:val="28"/>
              </w:rPr>
            </w:pPr>
            <w:r w:rsidRPr="00C57DE4">
              <w:rPr>
                <w:rFonts w:ascii="TH SarabunIT๙" w:hAnsi="TH SarabunIT๙" w:cs="TH SarabunIT๙"/>
                <w:sz w:val="28"/>
              </w:rPr>
              <w:t>1.</w:t>
            </w:r>
            <w:r w:rsidRPr="00C57DE4">
              <w:rPr>
                <w:rFonts w:ascii="TH SarabunIT๙" w:hAnsi="TH SarabunIT๙" w:cs="TH SarabunIT๙" w:hint="cs"/>
                <w:sz w:val="28"/>
                <w:cs/>
              </w:rPr>
              <w:t xml:space="preserve">เริ่มต้นตั้งแต่บริเวณร้านเค้กมณฑา วางท่อ </w:t>
            </w:r>
            <w:r w:rsidRPr="00C57DE4">
              <w:rPr>
                <w:rFonts w:ascii="TH SarabunIT๙" w:hAnsi="TH SarabunIT๙" w:cs="TH SarabunIT๙"/>
                <w:sz w:val="28"/>
              </w:rPr>
              <w:t xml:space="preserve">PE 100 PN </w:t>
            </w:r>
            <w:r w:rsidRPr="00C57DE4">
              <w:rPr>
                <w:rFonts w:ascii="TH SarabunIT๙" w:hAnsi="TH SarabunIT๙" w:cs="TH SarabunIT๙" w:hint="cs"/>
                <w:sz w:val="28"/>
                <w:cs/>
              </w:rPr>
              <w:t>6 ขนาดเส้นผ่าศูนย์กลาง 90 มิลลิเมตร ระยะทางยาว 376 เมตร</w:t>
            </w:r>
          </w:p>
          <w:p w:rsidR="00C169F1" w:rsidRPr="00C57DE4" w:rsidRDefault="00C169F1" w:rsidP="007F00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57DE4">
              <w:rPr>
                <w:rFonts w:ascii="TH SarabunIT๙" w:hAnsi="TH SarabunIT๙" w:cs="TH SarabunIT๙" w:hint="cs"/>
                <w:sz w:val="28"/>
                <w:cs/>
              </w:rPr>
              <w:t>2.บริเวณหมู่บ้านสามพราน</w:t>
            </w:r>
            <w:proofErr w:type="spellStart"/>
            <w:r w:rsidRPr="00C57DE4">
              <w:rPr>
                <w:rFonts w:ascii="TH SarabunIT๙" w:hAnsi="TH SarabunIT๙" w:cs="TH SarabunIT๙" w:hint="cs"/>
                <w:sz w:val="28"/>
                <w:cs/>
              </w:rPr>
              <w:t>เพลส</w:t>
            </w:r>
            <w:proofErr w:type="spellEnd"/>
            <w:r w:rsidRPr="00C57DE4"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3 วางท่อ </w:t>
            </w:r>
            <w:r w:rsidRPr="00C57DE4">
              <w:rPr>
                <w:rFonts w:ascii="TH SarabunIT๙" w:hAnsi="TH SarabunIT๙" w:cs="TH SarabunIT๙"/>
                <w:sz w:val="28"/>
              </w:rPr>
              <w:t xml:space="preserve">PE 100 PN 6 </w:t>
            </w:r>
            <w:r w:rsidRPr="00C57DE4">
              <w:rPr>
                <w:rFonts w:ascii="TH SarabunIT๙" w:hAnsi="TH SarabunIT๙" w:cs="TH SarabunIT๙" w:hint="cs"/>
                <w:sz w:val="28"/>
                <w:cs/>
              </w:rPr>
              <w:t xml:space="preserve">ขนาดเส้นผ่าศูนย์กลาง 110 มิลลิเมตร ระยะทางยาว 407 เมตร และวางท่อ </w:t>
            </w:r>
            <w:r w:rsidRPr="00C57DE4">
              <w:rPr>
                <w:rFonts w:ascii="TH SarabunIT๙" w:hAnsi="TH SarabunIT๙" w:cs="TH SarabunIT๙"/>
                <w:sz w:val="28"/>
              </w:rPr>
              <w:t xml:space="preserve">PE 100 PN 6 </w:t>
            </w:r>
            <w:r w:rsidR="00C57DE4">
              <w:rPr>
                <w:rFonts w:ascii="TH SarabunIT๙" w:hAnsi="TH SarabunIT๙" w:cs="TH SarabunIT๙" w:hint="cs"/>
                <w:sz w:val="28"/>
                <w:cs/>
              </w:rPr>
              <w:t xml:space="preserve">ขนาดเส้นผ่าศูนย์กลาง 63  มิลลิเมตร ระยะทางยาว 390 เมตร รวมระยะทางยาวทั้งสิ้น 1,173 เมตร รายละเอียดตามแบบที่ </w:t>
            </w:r>
            <w:proofErr w:type="spellStart"/>
            <w:r w:rsidR="00C57DE4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="00C57DE4">
              <w:rPr>
                <w:rFonts w:ascii="TH SarabunIT๙" w:hAnsi="TH SarabunIT๙" w:cs="TH SarabunIT๙" w:hint="cs"/>
                <w:sz w:val="28"/>
                <w:cs/>
              </w:rPr>
              <w:t>.ท่าตลาดกำหนด</w:t>
            </w:r>
          </w:p>
        </w:tc>
        <w:tc>
          <w:tcPr>
            <w:tcW w:w="993" w:type="dxa"/>
          </w:tcPr>
          <w:p w:rsidR="00222619" w:rsidRPr="0062007E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22619" w:rsidRDefault="00D63E11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22619" w:rsidRDefault="00FC2942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669</w:t>
            </w:r>
            <w:r w:rsidR="00D63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99" w:type="dxa"/>
          </w:tcPr>
          <w:p w:rsidR="00222619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222619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222619" w:rsidRPr="0062007E" w:rsidRDefault="00C57DE4" w:rsidP="006200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งานวางท่อเมนประปาเชื่อมต่อระบบประปาหมู่บ้านได้คุณภาพ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370" w:type="dxa"/>
          </w:tcPr>
          <w:p w:rsidR="00222619" w:rsidRDefault="00C57DE4" w:rsidP="006200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มีระบบประปาที่ได้มาตรฐานให้ประชาชนได้ใช้</w:t>
            </w:r>
          </w:p>
        </w:tc>
        <w:tc>
          <w:tcPr>
            <w:tcW w:w="1169" w:type="dxa"/>
          </w:tcPr>
          <w:p w:rsidR="00222619" w:rsidRPr="0062007E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F00BF" w:rsidRDefault="007F00BF" w:rsidP="007F0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2007E" w:rsidRDefault="0062007E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</w:t>
      </w:r>
      <w:r w:rsidR="00D63E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 ฉบับที่ 1</w:t>
      </w:r>
      <w:r w:rsidR="00C57DE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="00D63E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หน้าที่ </w:t>
      </w:r>
      <w:r w:rsidR="00C57DE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</w:t>
      </w:r>
      <w:r w:rsidR="00C57DE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</w:p>
    <w:p w:rsidR="0062007E" w:rsidRDefault="0062007E" w:rsidP="0062007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72B14" w:rsidRDefault="00C72B14" w:rsidP="00816F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65A9" w:rsidRDefault="006065A9" w:rsidP="00816F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65A9" w:rsidRDefault="006065A9" w:rsidP="006065A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8103DE" wp14:editId="6B7E375C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 w:rsidP="006065A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 w:rsidP="006065A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03.2pt;margin-top:.8pt;width:66.1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CEpcCU8CAABmBAAADgAAAAAAAAAAAAAAAAAuAgAAZHJzL2Uyb0RvYy54bWxQSwECLQAUAAYA&#10;CAAAACEAJfRj698AAAAKAQAADwAAAAAAAAAAAAAAAACpBAAAZHJzL2Rvd25yZXYueG1sUEsFBgAA&#10;AAAEAAQA8wAAALUFAAAAAA==&#10;">
                <v:textbox>
                  <w:txbxContent>
                    <w:p w:rsidR="00BC226C" w:rsidRPr="007F00BF" w:rsidRDefault="00BC226C" w:rsidP="006065A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 w:rsidP="006065A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6065A9" w:rsidRDefault="006065A9" w:rsidP="006065A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                                              </w:t>
      </w:r>
    </w:p>
    <w:p w:rsidR="006065A9" w:rsidRDefault="006065A9" w:rsidP="006065A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6065A9" w:rsidRPr="006065A9" w:rsidRDefault="006065A9" w:rsidP="006065A9">
      <w:pPr>
        <w:pStyle w:val="a5"/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6065A9">
        <w:rPr>
          <w:rFonts w:ascii="TH SarabunIT๙" w:hAnsi="TH SarabunIT๙" w:cs="TH SarabunIT๙"/>
          <w:sz w:val="32"/>
          <w:szCs w:val="32"/>
        </w:rPr>
        <w:t>Smart mobility and transport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065A9" w:rsidRPr="006065A9" w:rsidRDefault="006065A9" w:rsidP="006065A9">
      <w:pPr>
        <w:pStyle w:val="a5"/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6065A9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6065A9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6065A9" w:rsidRPr="006065A9" w:rsidRDefault="006065A9" w:rsidP="006065A9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6065A9" w:rsidRPr="006065A9" w:rsidRDefault="006065A9" w:rsidP="006065A9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6065A9">
        <w:rPr>
          <w:rFonts w:ascii="TH SarabunIT๙" w:hAnsi="TH SarabunIT๙" w:cs="TH SarabunIT๙"/>
          <w:sz w:val="32"/>
          <w:szCs w:val="32"/>
        </w:rPr>
        <w:t xml:space="preserve">: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559"/>
        <w:gridCol w:w="1418"/>
        <w:gridCol w:w="3685"/>
        <w:gridCol w:w="993"/>
        <w:gridCol w:w="992"/>
        <w:gridCol w:w="1134"/>
        <w:gridCol w:w="899"/>
        <w:gridCol w:w="944"/>
        <w:gridCol w:w="1465"/>
        <w:gridCol w:w="1370"/>
        <w:gridCol w:w="1169"/>
      </w:tblGrid>
      <w:tr w:rsidR="006065A9" w:rsidTr="00BC226C">
        <w:tc>
          <w:tcPr>
            <w:tcW w:w="627" w:type="dxa"/>
            <w:vMerge w:val="restart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vMerge w:val="restart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5" w:type="dxa"/>
            <w:vMerge w:val="restart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0" w:type="dxa"/>
            <w:vMerge w:val="restart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065A9" w:rsidRPr="008012F1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6065A9" w:rsidTr="00BC226C">
        <w:tc>
          <w:tcPr>
            <w:tcW w:w="627" w:type="dxa"/>
            <w:vMerge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99" w:type="dxa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44" w:type="dxa"/>
            <w:vAlign w:val="center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0" w:type="dxa"/>
            <w:vMerge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5A9" w:rsidTr="00BC226C">
        <w:tc>
          <w:tcPr>
            <w:tcW w:w="627" w:type="dxa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:rsidR="006065A9" w:rsidRDefault="006065A9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โครงการปรับปรุงถนนโดยการปูยาง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แอสฟัลท์ติก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คอนกรีต บริเวณซอยท่าตลาด 3/1 หมู่ที่ 5</w:t>
            </w:r>
          </w:p>
        </w:tc>
        <w:tc>
          <w:tcPr>
            <w:tcW w:w="1418" w:type="dxa"/>
          </w:tcPr>
          <w:p w:rsidR="006065A9" w:rsidRDefault="006065A9" w:rsidP="006031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  <w:r w:rsidR="006031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มีถนนสัญจรไป </w:t>
            </w:r>
            <w:r w:rsidR="0060316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6031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มาได้สะดวก รวดเร็ว และ </w:t>
            </w:r>
            <w:proofErr w:type="spellStart"/>
            <w:r w:rsidR="006031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ปป้</w:t>
            </w:r>
            <w:proofErr w:type="spellEnd"/>
            <w:r w:rsidR="006031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องกนการเกิดอุบัติเหตุ</w:t>
            </w:r>
          </w:p>
        </w:tc>
        <w:tc>
          <w:tcPr>
            <w:tcW w:w="3685" w:type="dxa"/>
          </w:tcPr>
          <w:p w:rsidR="006065A9" w:rsidRPr="00603161" w:rsidRDefault="00603161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31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ถนนกว้างไม่น้อยกว่า 4 เมตร ระยะทางยาว 165 เมตร หรือมีพื้นที่ดำเนินการไม่น้อยกว่า 660 ตารางเมตร รายละเอียดตามแบบที่ </w:t>
            </w:r>
            <w:proofErr w:type="spellStart"/>
            <w:r w:rsidRPr="006031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031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.ท่าตลาด กำหนด</w:t>
            </w:r>
          </w:p>
        </w:tc>
        <w:tc>
          <w:tcPr>
            <w:tcW w:w="993" w:type="dxa"/>
          </w:tcPr>
          <w:p w:rsidR="006065A9" w:rsidRPr="0062007E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65A9" w:rsidRDefault="0060316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357</w:t>
            </w:r>
            <w:r w:rsidR="006065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99" w:type="dxa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6065A9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6065A9" w:rsidRPr="00603161" w:rsidRDefault="00603161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นกรีต ได้คุณภาพ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% </w:t>
            </w:r>
          </w:p>
        </w:tc>
        <w:tc>
          <w:tcPr>
            <w:tcW w:w="1370" w:type="dxa"/>
          </w:tcPr>
          <w:p w:rsidR="006065A9" w:rsidRDefault="00603161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มีถนน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นกรีตที่ได้มาตรฐานให้ประชาชนได้ใช้</w:t>
            </w:r>
          </w:p>
        </w:tc>
        <w:tc>
          <w:tcPr>
            <w:tcW w:w="1169" w:type="dxa"/>
          </w:tcPr>
          <w:p w:rsidR="006065A9" w:rsidRPr="0062007E" w:rsidRDefault="006065A9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065A9" w:rsidRDefault="006065A9" w:rsidP="006065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65A9" w:rsidRDefault="006065A9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เพิ่มเติม ฉบับที่ 1</w:t>
      </w:r>
      <w:r w:rsidR="0060316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8</w:t>
      </w:r>
      <w:r w:rsidR="0035172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หน้าที่ 1 ลำดับที่ 1</w:t>
      </w:r>
    </w:p>
    <w:p w:rsidR="00A31821" w:rsidRDefault="00A31821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31821" w:rsidRDefault="00A31821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31821" w:rsidRDefault="00A31821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31821" w:rsidRDefault="00A31821" w:rsidP="00A3182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5D7B7" wp14:editId="57516DD5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 w:rsidP="00A3182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 w:rsidP="00A3182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703.2pt;margin-top:.8pt;width:66.1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OfvsI08CAABmBAAADgAAAAAAAAAAAAAAAAAuAgAAZHJzL2Uyb0RvYy54bWxQSwECLQAUAAYA&#10;CAAAACEAJfRj698AAAAKAQAADwAAAAAAAAAAAAAAAACpBAAAZHJzL2Rvd25yZXYueG1sUEsFBgAA&#10;AAAEAAQA8wAAALUFAAAAAA==&#10;">
                <v:textbox>
                  <w:txbxContent>
                    <w:p w:rsidR="00BC226C" w:rsidRPr="007F00BF" w:rsidRDefault="00BC226C" w:rsidP="00A3182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 w:rsidP="00A3182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A31821" w:rsidRDefault="00A31821" w:rsidP="00A3182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                                              </w:t>
      </w:r>
    </w:p>
    <w:p w:rsidR="00A31821" w:rsidRDefault="00A31821" w:rsidP="00A3182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A31821" w:rsidRDefault="00A31821" w:rsidP="00A31821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</w:p>
    <w:p w:rsidR="00A31821" w:rsidRDefault="00A31821" w:rsidP="00A31821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สร้างความสุขให้กับประชาชนในทุกระดับ (</w:t>
      </w:r>
      <w:r w:rsidRPr="00A31821">
        <w:rPr>
          <w:rFonts w:ascii="TH SarabunIT๙" w:hAnsi="TH SarabunIT๙" w:cs="TH SarabunIT๙"/>
          <w:sz w:val="32"/>
          <w:szCs w:val="32"/>
        </w:rPr>
        <w:t>Smart mobility and transport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31821" w:rsidRPr="00A31821" w:rsidRDefault="00A31821" w:rsidP="00A31821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3182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A31821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A31821" w:rsidRPr="006065A9" w:rsidRDefault="00A31821" w:rsidP="00A31821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A31821" w:rsidRPr="006065A9" w:rsidRDefault="00A31821" w:rsidP="00A31821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6065A9">
        <w:rPr>
          <w:rFonts w:ascii="TH SarabunIT๙" w:hAnsi="TH SarabunIT๙" w:cs="TH SarabunIT๙"/>
          <w:sz w:val="32"/>
          <w:szCs w:val="32"/>
        </w:rPr>
        <w:t xml:space="preserve">: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559"/>
        <w:gridCol w:w="1418"/>
        <w:gridCol w:w="3685"/>
        <w:gridCol w:w="993"/>
        <w:gridCol w:w="992"/>
        <w:gridCol w:w="1134"/>
        <w:gridCol w:w="899"/>
        <w:gridCol w:w="944"/>
        <w:gridCol w:w="1465"/>
        <w:gridCol w:w="1370"/>
        <w:gridCol w:w="1169"/>
      </w:tblGrid>
      <w:tr w:rsidR="00A31821" w:rsidTr="00BC226C">
        <w:tc>
          <w:tcPr>
            <w:tcW w:w="627" w:type="dxa"/>
            <w:vMerge w:val="restart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vMerge w:val="restart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5" w:type="dxa"/>
            <w:vMerge w:val="restart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0" w:type="dxa"/>
            <w:vMerge w:val="restart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31821" w:rsidRPr="008012F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A31821" w:rsidTr="00BC226C">
        <w:tc>
          <w:tcPr>
            <w:tcW w:w="627" w:type="dxa"/>
            <w:vMerge/>
          </w:tcPr>
          <w:p w:rsidR="00A31821" w:rsidRDefault="00A31821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31821" w:rsidRDefault="00A31821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31821" w:rsidRDefault="00A31821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A31821" w:rsidRDefault="00A31821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99" w:type="dxa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44" w:type="dxa"/>
            <w:vAlign w:val="center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A31821" w:rsidRDefault="00A31821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0" w:type="dxa"/>
            <w:vMerge/>
          </w:tcPr>
          <w:p w:rsidR="00A31821" w:rsidRDefault="00A31821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A31821" w:rsidRDefault="00A31821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31821" w:rsidTr="00BC226C">
        <w:tc>
          <w:tcPr>
            <w:tcW w:w="627" w:type="dxa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A31821" w:rsidRDefault="00C64B46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โครงการวางท่อระบายน้ำบริเวณหน้าศาลาประชาคม หมู่ที่ 7</w:t>
            </w:r>
          </w:p>
        </w:tc>
        <w:tc>
          <w:tcPr>
            <w:tcW w:w="1418" w:type="dxa"/>
          </w:tcPr>
          <w:p w:rsidR="00A31821" w:rsidRDefault="00C64B46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3685" w:type="dxa"/>
          </w:tcPr>
          <w:p w:rsidR="00A31821" w:rsidRPr="00C64B46" w:rsidRDefault="00C64B46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ขนาดเส้นผ่าศูนย์กลาง 0.60 เมตร พร้อมบ่อพัก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ระยะทางยาว 106 เมตร 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ลากกำหนด </w:t>
            </w:r>
          </w:p>
        </w:tc>
        <w:tc>
          <w:tcPr>
            <w:tcW w:w="993" w:type="dxa"/>
          </w:tcPr>
          <w:p w:rsidR="00A31821" w:rsidRPr="0062007E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31821" w:rsidRDefault="00C64B46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468</w:t>
            </w:r>
            <w:r w:rsidR="00A318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99" w:type="dxa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A31821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A31821" w:rsidRPr="00603161" w:rsidRDefault="00C64B46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งานวางท่อระบายน้ำได้มาตรฐาน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% </w:t>
            </w:r>
          </w:p>
        </w:tc>
        <w:tc>
          <w:tcPr>
            <w:tcW w:w="1370" w:type="dxa"/>
          </w:tcPr>
          <w:p w:rsidR="00A31821" w:rsidRDefault="00C64B46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69" w:type="dxa"/>
          </w:tcPr>
          <w:p w:rsidR="00A31821" w:rsidRPr="0062007E" w:rsidRDefault="00A31821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31821" w:rsidRDefault="00A31821" w:rsidP="00A318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31821" w:rsidRPr="0035172C" w:rsidRDefault="00A31821" w:rsidP="00A318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เพิ่มเติม ฉบับที่ 1</w:t>
      </w:r>
      <w:r w:rsidR="00C64B4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C64B4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หน้าที่ 3 ลำดับที่ 3</w:t>
      </w:r>
    </w:p>
    <w:p w:rsidR="00A31821" w:rsidRDefault="00A31821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73E9B" w:rsidRDefault="00173E9B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73E9B" w:rsidRDefault="00173E9B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73E9B" w:rsidRDefault="00173E9B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73E9B" w:rsidRDefault="00173E9B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73E9B" w:rsidRDefault="00173E9B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73E9B" w:rsidRDefault="00173E9B" w:rsidP="00173E9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A5D7B7" wp14:editId="57516DD5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 w:rsidP="00173E9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 w:rsidP="00173E9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03.2pt;margin-top:.8pt;width:66.1pt;height:25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">
                <v:textbox>
                  <w:txbxContent>
                    <w:p w:rsidR="00BC226C" w:rsidRPr="007F00BF" w:rsidRDefault="00BC226C" w:rsidP="00173E9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 w:rsidP="00173E9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173E9B" w:rsidRDefault="00173E9B" w:rsidP="00173E9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                                              </w:t>
      </w:r>
    </w:p>
    <w:p w:rsidR="00173E9B" w:rsidRDefault="00173E9B" w:rsidP="00173E9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173E9B" w:rsidRDefault="00173E9B" w:rsidP="00173E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173E9B"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173E9B"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173E9B">
        <w:rPr>
          <w:rFonts w:ascii="TH SarabunIT๙" w:hAnsi="TH SarabunIT๙" w:cs="TH SarabunIT๙" w:hint="cs"/>
          <w:sz w:val="32"/>
          <w:szCs w:val="32"/>
          <w:cs/>
        </w:rPr>
        <w:t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</w:t>
      </w:r>
    </w:p>
    <w:p w:rsidR="00173E9B" w:rsidRPr="00173E9B" w:rsidRDefault="00173E9B" w:rsidP="00173E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73E9B">
        <w:rPr>
          <w:rFonts w:ascii="TH SarabunIT๙" w:hAnsi="TH SarabunIT๙" w:cs="TH SarabunIT๙" w:hint="cs"/>
          <w:sz w:val="32"/>
          <w:szCs w:val="32"/>
          <w:cs/>
        </w:rPr>
        <w:t>สิ่งแวดล้อม สร้างความสุขให้กับประชาชนในทุกระดับ (</w:t>
      </w:r>
      <w:r w:rsidRPr="00173E9B">
        <w:rPr>
          <w:rFonts w:ascii="TH SarabunIT๙" w:hAnsi="TH SarabunIT๙" w:cs="TH SarabunIT๙"/>
          <w:sz w:val="32"/>
          <w:szCs w:val="32"/>
        </w:rPr>
        <w:t>Smart mobility and transport</w:t>
      </w:r>
      <w:r w:rsidRPr="00173E9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73E9B" w:rsidRPr="00173E9B" w:rsidRDefault="00173E9B" w:rsidP="00173E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173E9B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173E9B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173E9B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173E9B" w:rsidRPr="006065A9" w:rsidRDefault="00173E9B" w:rsidP="00173E9B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173E9B" w:rsidRPr="006065A9" w:rsidRDefault="00173E9B" w:rsidP="00173E9B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6065A9">
        <w:rPr>
          <w:rFonts w:ascii="TH SarabunIT๙" w:hAnsi="TH SarabunIT๙" w:cs="TH SarabunIT๙"/>
          <w:sz w:val="32"/>
          <w:szCs w:val="32"/>
        </w:rPr>
        <w:t xml:space="preserve">: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559"/>
        <w:gridCol w:w="2127"/>
        <w:gridCol w:w="2126"/>
        <w:gridCol w:w="850"/>
        <w:gridCol w:w="851"/>
        <w:gridCol w:w="1276"/>
        <w:gridCol w:w="1275"/>
        <w:gridCol w:w="1276"/>
        <w:gridCol w:w="1418"/>
        <w:gridCol w:w="1701"/>
        <w:gridCol w:w="1169"/>
      </w:tblGrid>
      <w:tr w:rsidR="00173E9B" w:rsidTr="003B26B8">
        <w:tc>
          <w:tcPr>
            <w:tcW w:w="627" w:type="dxa"/>
            <w:vMerge w:val="restart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73E9B" w:rsidRPr="008012F1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3B26B8" w:rsidTr="003B26B8">
        <w:tc>
          <w:tcPr>
            <w:tcW w:w="627" w:type="dxa"/>
            <w:vMerge/>
          </w:tcPr>
          <w:p w:rsidR="00173E9B" w:rsidRDefault="00173E9B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73E9B" w:rsidRDefault="00173E9B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173E9B" w:rsidRDefault="00173E9B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73E9B" w:rsidRDefault="00173E9B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51" w:type="dxa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5" w:type="dxa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73E9B" w:rsidRDefault="00173E9B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173E9B" w:rsidRDefault="00173E9B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73E9B" w:rsidRDefault="00173E9B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173E9B" w:rsidRDefault="00173E9B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26B8" w:rsidTr="003B26B8">
        <w:tc>
          <w:tcPr>
            <w:tcW w:w="627" w:type="dxa"/>
          </w:tcPr>
          <w:p w:rsidR="003B26B8" w:rsidRDefault="003B26B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</w:tcPr>
          <w:p w:rsidR="003B26B8" w:rsidRDefault="003B26B8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โครงการก่อสร้างเขื่อนคอนกรีตเสริมเหล็กกันดิน บริเวณคลองพลู หมู่ที่ 4 - 5</w:t>
            </w:r>
          </w:p>
        </w:tc>
        <w:tc>
          <w:tcPr>
            <w:tcW w:w="2127" w:type="dxa"/>
          </w:tcPr>
          <w:p w:rsidR="003B26B8" w:rsidRDefault="003B26B8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เพื่อป้องกันน้ำท่วมในพื้นที่ เพื่อมิให้เกิดผลกระทบต่อสาธารณชนและก่อให้เกิดอันตรายต่อชีวิต ร่างกายของประชาชนทั่วไป มิให้เกิดความเสียหายต่อทรัพย์สินของประชาชนทั่วไปรวมทั้งหน่วยงานของรัฐ</w:t>
            </w:r>
          </w:p>
        </w:tc>
        <w:tc>
          <w:tcPr>
            <w:tcW w:w="2126" w:type="dxa"/>
          </w:tcPr>
          <w:p w:rsidR="003B26B8" w:rsidRPr="00603161" w:rsidRDefault="003B26B8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ระยะทางสองฝั่งรวม 432 เมตร รายละเอียด 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ท่าตลาด กำหนด ตั้งงบไว้ในปี 68 - 70</w:t>
            </w:r>
          </w:p>
        </w:tc>
        <w:tc>
          <w:tcPr>
            <w:tcW w:w="850" w:type="dxa"/>
          </w:tcPr>
          <w:p w:rsidR="003B26B8" w:rsidRPr="0062007E" w:rsidRDefault="003B26B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B26B8" w:rsidRDefault="003B26B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B26B8" w:rsidRPr="003B26B8" w:rsidRDefault="003B26B8" w:rsidP="003B26B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26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3,800,000</w:t>
            </w:r>
          </w:p>
        </w:tc>
        <w:tc>
          <w:tcPr>
            <w:tcW w:w="1275" w:type="dxa"/>
          </w:tcPr>
          <w:p w:rsidR="003B26B8" w:rsidRPr="003B26B8" w:rsidRDefault="003B26B8" w:rsidP="00BC22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26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3,800,000</w:t>
            </w:r>
          </w:p>
        </w:tc>
        <w:tc>
          <w:tcPr>
            <w:tcW w:w="1276" w:type="dxa"/>
          </w:tcPr>
          <w:p w:rsidR="003B26B8" w:rsidRPr="003B26B8" w:rsidRDefault="003B26B8" w:rsidP="00BC22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26B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3,800,000</w:t>
            </w:r>
          </w:p>
        </w:tc>
        <w:tc>
          <w:tcPr>
            <w:tcW w:w="1418" w:type="dxa"/>
          </w:tcPr>
          <w:p w:rsidR="003B26B8" w:rsidRPr="00603161" w:rsidRDefault="003B26B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เขื่อนที่มีประสิทธิภาพได้มาตรฐาน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701" w:type="dxa"/>
          </w:tcPr>
          <w:p w:rsidR="003B26B8" w:rsidRDefault="003B26B8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มีเขื่อนที่สามารถป้องกันน้ำท่วม กัดเซาะของน้ำ กักเก็บน้ำ ในเขตพื้นที่ตำบล      ท่าตลาด รวมทั้งตำบลที่ติดกันและตำบลใกล้เคียงกัน</w:t>
            </w:r>
          </w:p>
        </w:tc>
        <w:tc>
          <w:tcPr>
            <w:tcW w:w="1169" w:type="dxa"/>
          </w:tcPr>
          <w:p w:rsidR="003B26B8" w:rsidRPr="0062007E" w:rsidRDefault="003B26B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73E9B" w:rsidRDefault="00173E9B" w:rsidP="00173E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3E9B" w:rsidRPr="0035172C" w:rsidRDefault="00173E9B" w:rsidP="00173E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</w:t>
      </w:r>
      <w:r w:rsidR="003B26B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หน้าที่ 339 ลำดับที่ 33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หน้าที่ 1</w:t>
      </w:r>
      <w:r w:rsidR="003B26B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22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1</w:t>
      </w:r>
      <w:r w:rsidR="003B26B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08</w:t>
      </w:r>
    </w:p>
    <w:p w:rsidR="00173E9B" w:rsidRDefault="00173E9B" w:rsidP="003517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155AD8" w:rsidRDefault="00155AD8" w:rsidP="00155AD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49AF7E" wp14:editId="64DE5880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 w:rsidP="00155AD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 w:rsidP="00155AD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703.2pt;margin-top:.8pt;width:66.1pt;height:2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W5mNdk8CAABmBAAADgAAAAAAAAAAAAAAAAAuAgAAZHJzL2Uyb0RvYy54bWxQSwECLQAUAAYA&#10;CAAAACEAJfRj698AAAAKAQAADwAAAAAAAAAAAAAAAACpBAAAZHJzL2Rvd25yZXYueG1sUEsFBgAA&#10;AAAEAAQA8wAAALUFAAAAAA==&#10;">
                <v:textbox>
                  <w:txbxContent>
                    <w:p w:rsidR="00BC226C" w:rsidRPr="007F00BF" w:rsidRDefault="00BC226C" w:rsidP="00155AD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 w:rsidP="00155AD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155AD8" w:rsidRDefault="00155AD8" w:rsidP="00155AD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                                              </w:t>
      </w:r>
    </w:p>
    <w:p w:rsidR="00155AD8" w:rsidRDefault="00155AD8" w:rsidP="00155AD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155AD8" w:rsidRDefault="00155AD8" w:rsidP="00155AD8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</w:p>
    <w:p w:rsidR="00155AD8" w:rsidRDefault="00155AD8" w:rsidP="00155AD8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สร้างความสุขให้กับประชาชนในทุกระดับ (</w:t>
      </w:r>
      <w:r w:rsidRPr="00A31821">
        <w:rPr>
          <w:rFonts w:ascii="TH SarabunIT๙" w:hAnsi="TH SarabunIT๙" w:cs="TH SarabunIT๙"/>
          <w:sz w:val="32"/>
          <w:szCs w:val="32"/>
        </w:rPr>
        <w:t>Smart mobility and transport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5AD8" w:rsidRPr="00A31821" w:rsidRDefault="00155AD8" w:rsidP="00155AD8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3182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A31821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155AD8" w:rsidRPr="006065A9" w:rsidRDefault="00155AD8" w:rsidP="00155AD8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155AD8" w:rsidRPr="006065A9" w:rsidRDefault="00155AD8" w:rsidP="00155AD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6065A9">
        <w:rPr>
          <w:rFonts w:ascii="TH SarabunIT๙" w:hAnsi="TH SarabunIT๙" w:cs="TH SarabunIT๙"/>
          <w:sz w:val="32"/>
          <w:szCs w:val="32"/>
        </w:rPr>
        <w:t xml:space="preserve">: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559"/>
        <w:gridCol w:w="1418"/>
        <w:gridCol w:w="3685"/>
        <w:gridCol w:w="993"/>
        <w:gridCol w:w="992"/>
        <w:gridCol w:w="1134"/>
        <w:gridCol w:w="899"/>
        <w:gridCol w:w="944"/>
        <w:gridCol w:w="1465"/>
        <w:gridCol w:w="1370"/>
        <w:gridCol w:w="1169"/>
      </w:tblGrid>
      <w:tr w:rsidR="00155AD8" w:rsidTr="00BC226C">
        <w:tc>
          <w:tcPr>
            <w:tcW w:w="627" w:type="dxa"/>
            <w:vMerge w:val="restart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vMerge w:val="restart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5" w:type="dxa"/>
            <w:vMerge w:val="restart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0" w:type="dxa"/>
            <w:vMerge w:val="restart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55AD8" w:rsidRPr="008012F1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155AD8" w:rsidTr="00BC226C">
        <w:tc>
          <w:tcPr>
            <w:tcW w:w="627" w:type="dxa"/>
            <w:vMerge/>
          </w:tcPr>
          <w:p w:rsidR="00155AD8" w:rsidRDefault="00155AD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55AD8" w:rsidRDefault="00155AD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55AD8" w:rsidRDefault="00155AD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155AD8" w:rsidRDefault="00155AD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99" w:type="dxa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44" w:type="dxa"/>
            <w:vAlign w:val="center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155AD8" w:rsidRDefault="00155AD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0" w:type="dxa"/>
            <w:vMerge/>
          </w:tcPr>
          <w:p w:rsidR="00155AD8" w:rsidRDefault="00155AD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155AD8" w:rsidRDefault="00155AD8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55AD8" w:rsidTr="00BC226C">
        <w:tc>
          <w:tcPr>
            <w:tcW w:w="627" w:type="dxa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155AD8" w:rsidRDefault="00155AD8" w:rsidP="00155A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โครงการวางท่อเมนประปาพร้อมเชื่อมต่อระบบประปาหมู่บ้าน บริเวณหน้าโรงงานไอศกรีมเชอรี่กับซอยแฟลตกัญญา หมู่ที่ 4</w:t>
            </w:r>
          </w:p>
        </w:tc>
        <w:tc>
          <w:tcPr>
            <w:tcW w:w="1418" w:type="dxa"/>
          </w:tcPr>
          <w:p w:rsidR="00155AD8" w:rsidRDefault="00F00F9A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เพื่อให้ประชาชนได้มีน้ำในการอุปโภค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บริโภค</w:t>
            </w:r>
          </w:p>
        </w:tc>
        <w:tc>
          <w:tcPr>
            <w:tcW w:w="3685" w:type="dxa"/>
          </w:tcPr>
          <w:p w:rsidR="00155AD8" w:rsidRPr="00F00F9A" w:rsidRDefault="00F00F9A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วางท่อเมนพร้อมเชื่อมต่อระบบประปาหมู่บ้าน โดยใช้ท่อ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PE 100 PN 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ขนาดเส้นผ่าศูนย์กลาง 90 มิลลิเมตร ระยะทางยาว 446 เมตร 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.ท่าตลาด กำหนด</w:t>
            </w:r>
          </w:p>
        </w:tc>
        <w:tc>
          <w:tcPr>
            <w:tcW w:w="993" w:type="dxa"/>
          </w:tcPr>
          <w:p w:rsidR="00155AD8" w:rsidRPr="0062007E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55AD8" w:rsidRDefault="00F00F9A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239</w:t>
            </w:r>
            <w:r w:rsidR="00155A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99" w:type="dxa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155AD8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155AD8" w:rsidRPr="00603161" w:rsidRDefault="00EF7471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งานวางท่อเมนประปาเชื่อมต่อระบบประปาหมู่บ้านได้คุณภาพ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370" w:type="dxa"/>
          </w:tcPr>
          <w:p w:rsidR="00155AD8" w:rsidRDefault="00EF7471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มีระบบประปาที่ได้มาตรฐานให้ประชาชนได้ใช้</w:t>
            </w:r>
          </w:p>
        </w:tc>
        <w:tc>
          <w:tcPr>
            <w:tcW w:w="1169" w:type="dxa"/>
          </w:tcPr>
          <w:p w:rsidR="00155AD8" w:rsidRPr="0062007E" w:rsidRDefault="00155AD8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55AD8" w:rsidRDefault="00155AD8" w:rsidP="00155A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5AD8" w:rsidRDefault="00155AD8" w:rsidP="00155A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เพิ่มเติม ฉบับที่ 1</w:t>
      </w:r>
      <w:r w:rsidR="00EF747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หน้าที่ </w:t>
      </w:r>
      <w:r w:rsidR="00EF747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</w:t>
      </w:r>
      <w:r w:rsidR="00EF747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</w:t>
      </w:r>
    </w:p>
    <w:p w:rsidR="004F4602" w:rsidRDefault="004F4602" w:rsidP="00155A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F4602" w:rsidRDefault="004F4602" w:rsidP="00155A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F4602" w:rsidRDefault="004F4602" w:rsidP="004F46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49AF7E" wp14:editId="64DE5880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 w:rsidP="004F460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 w:rsidP="004F460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03.2pt;margin-top:.8pt;width:66.1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iwvN2U8CAABmBAAADgAAAAAAAAAAAAAAAAAuAgAAZHJzL2Uyb0RvYy54bWxQSwECLQAUAAYA&#10;CAAAACEAJfRj698AAAAKAQAADwAAAAAAAAAAAAAAAACpBAAAZHJzL2Rvd25yZXYueG1sUEsFBgAA&#10;AAAEAAQA8wAAALUFAAAAAA==&#10;">
                <v:textbox>
                  <w:txbxContent>
                    <w:p w:rsidR="00BC226C" w:rsidRPr="007F00BF" w:rsidRDefault="00BC226C" w:rsidP="004F460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 w:rsidP="004F460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4F4602" w:rsidRDefault="004F4602" w:rsidP="004F46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                                              </w:t>
      </w:r>
    </w:p>
    <w:p w:rsidR="004F4602" w:rsidRDefault="004F4602" w:rsidP="004F46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4F4602" w:rsidRDefault="004F4602" w:rsidP="004F4602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</w:p>
    <w:p w:rsidR="004F4602" w:rsidRDefault="004F4602" w:rsidP="004F4602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สร้างความสุขให้กับประชาชนในทุกระดับ (</w:t>
      </w:r>
      <w:r w:rsidRPr="00A31821">
        <w:rPr>
          <w:rFonts w:ascii="TH SarabunIT๙" w:hAnsi="TH SarabunIT๙" w:cs="TH SarabunIT๙"/>
          <w:sz w:val="32"/>
          <w:szCs w:val="32"/>
        </w:rPr>
        <w:t>Smart mobility and transport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F4602" w:rsidRPr="00A31821" w:rsidRDefault="004F4602" w:rsidP="004F4602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3182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A31821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4F4602" w:rsidRPr="006065A9" w:rsidRDefault="004F4602" w:rsidP="004F460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4F4602" w:rsidRPr="006065A9" w:rsidRDefault="004F4602" w:rsidP="004F460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6065A9">
        <w:rPr>
          <w:rFonts w:ascii="TH SarabunIT๙" w:hAnsi="TH SarabunIT๙" w:cs="TH SarabunIT๙"/>
          <w:sz w:val="32"/>
          <w:szCs w:val="32"/>
        </w:rPr>
        <w:t xml:space="preserve">: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559"/>
        <w:gridCol w:w="1418"/>
        <w:gridCol w:w="3685"/>
        <w:gridCol w:w="993"/>
        <w:gridCol w:w="992"/>
        <w:gridCol w:w="1134"/>
        <w:gridCol w:w="899"/>
        <w:gridCol w:w="944"/>
        <w:gridCol w:w="1465"/>
        <w:gridCol w:w="1370"/>
        <w:gridCol w:w="1169"/>
      </w:tblGrid>
      <w:tr w:rsidR="004F4602" w:rsidTr="00BC226C">
        <w:tc>
          <w:tcPr>
            <w:tcW w:w="627" w:type="dxa"/>
            <w:vMerge w:val="restart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vMerge w:val="restart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5" w:type="dxa"/>
            <w:vMerge w:val="restart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0" w:type="dxa"/>
            <w:vMerge w:val="restart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F4602" w:rsidRPr="008012F1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4F4602" w:rsidTr="00BC226C">
        <w:tc>
          <w:tcPr>
            <w:tcW w:w="627" w:type="dxa"/>
            <w:vMerge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99" w:type="dxa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44" w:type="dxa"/>
            <w:vAlign w:val="center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0" w:type="dxa"/>
            <w:vMerge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F4602" w:rsidTr="00BC226C">
        <w:tc>
          <w:tcPr>
            <w:tcW w:w="627" w:type="dxa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4F4602" w:rsidRDefault="004F4602" w:rsidP="004F46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โครงการวางท่อระบาย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สล. บริเวณตรงบ้านก๋ง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ซ้ง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(คลองพลู) หมู่ที่ 4 ทั้งสองข้าง</w:t>
            </w:r>
          </w:p>
        </w:tc>
        <w:tc>
          <w:tcPr>
            <w:tcW w:w="1418" w:type="dxa"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3685" w:type="dxa"/>
          </w:tcPr>
          <w:p w:rsidR="004F4602" w:rsidRPr="00C64B46" w:rsidRDefault="004F4602" w:rsidP="004F46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ท่อขนาดเส้นผ่าศูนย์กลาง 0.20 เมตร ระยะทางยาว 28 เมตร 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ลากกำหนด </w:t>
            </w:r>
          </w:p>
        </w:tc>
        <w:tc>
          <w:tcPr>
            <w:tcW w:w="993" w:type="dxa"/>
          </w:tcPr>
          <w:p w:rsidR="004F4602" w:rsidRPr="0062007E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214,000</w:t>
            </w:r>
          </w:p>
        </w:tc>
        <w:tc>
          <w:tcPr>
            <w:tcW w:w="899" w:type="dxa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4F4602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4F4602" w:rsidRPr="00603161" w:rsidRDefault="004F4602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งานวางท่อระบายน้ำได้มาตรฐาน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% </w:t>
            </w:r>
          </w:p>
        </w:tc>
        <w:tc>
          <w:tcPr>
            <w:tcW w:w="1370" w:type="dxa"/>
          </w:tcPr>
          <w:p w:rsidR="004F4602" w:rsidRDefault="004F4602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69" w:type="dxa"/>
          </w:tcPr>
          <w:p w:rsidR="004F4602" w:rsidRPr="0062007E" w:rsidRDefault="004F4602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F4602" w:rsidRDefault="004F4602" w:rsidP="004F460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F4602" w:rsidRDefault="004F4602" w:rsidP="004F46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เพิ่มเติม ฉบับที่ 17  หน้าที่ 5 ลำดับที่ 5</w:t>
      </w:r>
    </w:p>
    <w:p w:rsidR="00BC226C" w:rsidRDefault="00BC226C" w:rsidP="004F46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226C" w:rsidRDefault="00BC226C" w:rsidP="004F46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226C" w:rsidRDefault="00BC226C" w:rsidP="004F46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226C" w:rsidRDefault="00BC226C" w:rsidP="004F46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226C" w:rsidRDefault="00BC226C" w:rsidP="004F46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226C" w:rsidRDefault="00BC226C" w:rsidP="00BC22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49AF7E" wp14:editId="64DE5880">
                <wp:simplePos x="0" y="0"/>
                <wp:positionH relativeFrom="column">
                  <wp:posOffset>8821376</wp:posOffset>
                </wp:positionH>
                <wp:positionV relativeFrom="paragraph">
                  <wp:posOffset>10633</wp:posOffset>
                </wp:positionV>
                <wp:extent cx="1020725" cy="318770"/>
                <wp:effectExtent l="0" t="0" r="27305" b="2413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72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 w:rsidP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/2</w:t>
                            </w:r>
                          </w:p>
                          <w:p w:rsidR="00BC226C" w:rsidRPr="007F00BF" w:rsidRDefault="00BC226C" w:rsidP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694.6pt;margin-top:.85pt;width:80.35pt;height:25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">
                <v:textbox>
                  <w:txbxContent>
                    <w:p w:rsidR="00BC226C" w:rsidRPr="007F00BF" w:rsidRDefault="00BC226C" w:rsidP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/2</w:t>
                      </w:r>
                    </w:p>
                    <w:p w:rsidR="00BC226C" w:rsidRPr="007F00BF" w:rsidRDefault="00BC226C" w:rsidP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BC226C" w:rsidRDefault="00BC226C" w:rsidP="00BC22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13                                              </w:t>
      </w:r>
    </w:p>
    <w:p w:rsidR="00BC226C" w:rsidRDefault="00BC226C" w:rsidP="00BC22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BC226C" w:rsidRDefault="00BC226C" w:rsidP="00BC226C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9D1B45">
        <w:rPr>
          <w:rFonts w:ascii="TH SarabunIT๙" w:hAnsi="TH SarabunIT๙" w:cs="TH SarabunIT๙" w:hint="cs"/>
          <w:sz w:val="32"/>
          <w:szCs w:val="32"/>
          <w:cs/>
        </w:rPr>
        <w:t>ั</w:t>
      </w:r>
      <w:bookmarkStart w:id="0" w:name="_GoBack"/>
      <w:bookmarkEnd w:id="0"/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</w:p>
    <w:p w:rsidR="00BC226C" w:rsidRDefault="00BC226C" w:rsidP="00BC226C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สร้างความสุขให้กับประชาชนในทุกระดับ (</w:t>
      </w:r>
      <w:r w:rsidRPr="00A31821">
        <w:rPr>
          <w:rFonts w:ascii="TH SarabunIT๙" w:hAnsi="TH SarabunIT๙" w:cs="TH SarabunIT๙"/>
          <w:sz w:val="32"/>
          <w:szCs w:val="32"/>
        </w:rPr>
        <w:t>Smart mobility and transport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BC226C" w:rsidRPr="00A31821" w:rsidRDefault="00BC226C" w:rsidP="00BC226C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A31821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A3182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A31821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BC226C" w:rsidRPr="006065A9" w:rsidRDefault="00BC226C" w:rsidP="00BC226C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065A9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BC226C" w:rsidRPr="006065A9" w:rsidRDefault="00BC226C" w:rsidP="00BC226C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6065A9">
        <w:rPr>
          <w:rFonts w:ascii="TH SarabunIT๙" w:hAnsi="TH SarabunIT๙" w:cs="TH SarabunIT๙"/>
          <w:sz w:val="32"/>
          <w:szCs w:val="32"/>
        </w:rPr>
        <w:t xml:space="preserve">: </w:t>
      </w:r>
      <w:r w:rsidRPr="006065A9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485"/>
        <w:gridCol w:w="1701"/>
        <w:gridCol w:w="1418"/>
        <w:gridCol w:w="3118"/>
        <w:gridCol w:w="851"/>
        <w:gridCol w:w="850"/>
        <w:gridCol w:w="1276"/>
        <w:gridCol w:w="1276"/>
        <w:gridCol w:w="1276"/>
        <w:gridCol w:w="1275"/>
        <w:gridCol w:w="1276"/>
        <w:gridCol w:w="1453"/>
      </w:tblGrid>
      <w:tr w:rsidR="00BC226C" w:rsidTr="004C2305">
        <w:tc>
          <w:tcPr>
            <w:tcW w:w="485" w:type="dxa"/>
            <w:vMerge w:val="restart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529" w:type="dxa"/>
            <w:gridSpan w:val="5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453" w:type="dxa"/>
            <w:vMerge w:val="restart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C226C" w:rsidRPr="008012F1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BC226C" w:rsidTr="004C2305">
        <w:tc>
          <w:tcPr>
            <w:tcW w:w="485" w:type="dxa"/>
            <w:vMerge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50" w:type="dxa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3" w:type="dxa"/>
            <w:vMerge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226C" w:rsidTr="004C2305">
        <w:tc>
          <w:tcPr>
            <w:tcW w:w="485" w:type="dxa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โครงการก่อสร้างระบบประปาหมู่บ้านแบบบาดาลขนาดใหญ่    หมู่ที่ 9  ตำบล ท่าตลาด อำเภอสามพราน จังหวัดนครปฐม</w:t>
            </w:r>
          </w:p>
        </w:tc>
        <w:tc>
          <w:tcPr>
            <w:tcW w:w="1418" w:type="dxa"/>
          </w:tcPr>
          <w:p w:rsidR="00BC226C" w:rsidRDefault="00BC226C" w:rsidP="00BC22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เพื่อให้ประชาชนมีน้ำประปาใช้อย่างเพียงพอ</w:t>
            </w:r>
          </w:p>
        </w:tc>
        <w:tc>
          <w:tcPr>
            <w:tcW w:w="3118" w:type="dxa"/>
          </w:tcPr>
          <w:p w:rsidR="00BC226C" w:rsidRPr="00C64B46" w:rsidRDefault="00BC226C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แชมเปญ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100 ลูกบาศก์เมตร สูง 30 เมตร พร้อมขุดเจาะบ่อบาดาลขนาดเส้นผ่าศูนย์กลาง 8 นิ้ว ความลึก 220 เมตร พร้อมระบบไฟฟ้า 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.กำหนด ตั้งงบไว้ที่ปี 68 - 70</w:t>
            </w:r>
          </w:p>
        </w:tc>
        <w:tc>
          <w:tcPr>
            <w:tcW w:w="851" w:type="dxa"/>
          </w:tcPr>
          <w:p w:rsidR="00BC226C" w:rsidRPr="0062007E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C226C" w:rsidRDefault="00BC226C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C226C" w:rsidRPr="00BC226C" w:rsidRDefault="00BC226C" w:rsidP="00BC22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226C">
              <w:rPr>
                <w:rFonts w:ascii="TH SarabunIT๙" w:hAnsi="TH SarabunIT๙" w:cs="TH SarabunIT๙" w:hint="cs"/>
                <w:sz w:val="30"/>
                <w:szCs w:val="30"/>
                <w:cs/>
              </w:rPr>
              <w:t>4,500,000</w:t>
            </w:r>
          </w:p>
        </w:tc>
        <w:tc>
          <w:tcPr>
            <w:tcW w:w="1276" w:type="dxa"/>
          </w:tcPr>
          <w:p w:rsidR="00BC226C" w:rsidRPr="00BC226C" w:rsidRDefault="00BC226C" w:rsidP="00BC22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226C">
              <w:rPr>
                <w:rFonts w:ascii="TH SarabunIT๙" w:hAnsi="TH SarabunIT๙" w:cs="TH SarabunIT๙" w:hint="cs"/>
                <w:sz w:val="30"/>
                <w:szCs w:val="30"/>
                <w:cs/>
              </w:rPr>
              <w:t>4,500,000</w:t>
            </w:r>
          </w:p>
        </w:tc>
        <w:tc>
          <w:tcPr>
            <w:tcW w:w="1276" w:type="dxa"/>
          </w:tcPr>
          <w:p w:rsidR="00BC226C" w:rsidRPr="00BC226C" w:rsidRDefault="00BC226C" w:rsidP="00BC22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C226C">
              <w:rPr>
                <w:rFonts w:ascii="TH SarabunIT๙" w:hAnsi="TH SarabunIT๙" w:cs="TH SarabunIT๙" w:hint="cs"/>
                <w:sz w:val="30"/>
                <w:szCs w:val="30"/>
                <w:cs/>
              </w:rPr>
              <w:t>4,500,000</w:t>
            </w:r>
          </w:p>
        </w:tc>
        <w:tc>
          <w:tcPr>
            <w:tcW w:w="1275" w:type="dxa"/>
          </w:tcPr>
          <w:p w:rsidR="00BC226C" w:rsidRPr="00603161" w:rsidRDefault="004C2305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ระบบประปาหมู่บ้านแบบบาดาลขนาดใหญ่ได้มาตรฐาน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BC226C" w:rsidRDefault="004C2305" w:rsidP="00BC22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ลดปัญหาที่เกิดจากการขาดแคลนน้ำในพื้น</w:t>
            </w:r>
          </w:p>
        </w:tc>
        <w:tc>
          <w:tcPr>
            <w:tcW w:w="1453" w:type="dxa"/>
          </w:tcPr>
          <w:p w:rsidR="00BC226C" w:rsidRPr="0062007E" w:rsidRDefault="004C2305" w:rsidP="00BC22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ขอรับสนับสนุนจากจังหวัด/กรมส่งเสริมการปกครองท้องถิ่น/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./หน่วยงานอื่น/งบ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BC226C" w:rsidRDefault="00BC226C" w:rsidP="00BC22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226C" w:rsidRPr="0035172C" w:rsidRDefault="00BC226C" w:rsidP="00BC226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</w:t>
      </w:r>
      <w:r w:rsidR="001F256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หน้าที่ 135 ลำดับที่ 256</w:t>
      </w:r>
    </w:p>
    <w:sectPr w:rsidR="00BC226C" w:rsidRPr="0035172C" w:rsidSect="007F00BF">
      <w:footerReference w:type="default" r:id="rId9"/>
      <w:pgSz w:w="16838" w:h="11906" w:orient="landscape"/>
      <w:pgMar w:top="1440" w:right="536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7C9" w:rsidRDefault="00C877C9" w:rsidP="0062007E">
      <w:pPr>
        <w:spacing w:after="0" w:line="240" w:lineRule="auto"/>
      </w:pPr>
      <w:r>
        <w:separator/>
      </w:r>
    </w:p>
  </w:endnote>
  <w:endnote w:type="continuationSeparator" w:id="0">
    <w:p w:rsidR="00C877C9" w:rsidRDefault="00C877C9" w:rsidP="0062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67897241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  <w:lang w:val="en-US"/>
      </w:rPr>
    </w:sdtEndPr>
    <w:sdtContent>
      <w:p w:rsidR="00BC226C" w:rsidRPr="0062007E" w:rsidRDefault="00BC226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2007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62007E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2007E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2007E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9D1B45" w:rsidRPr="009D1B45">
          <w:rPr>
            <w:rFonts w:ascii="TH SarabunIT๙" w:eastAsiaTheme="majorEastAsia" w:hAnsi="TH SarabunIT๙" w:cs="TH SarabunIT๙"/>
            <w:noProof/>
            <w:sz w:val="32"/>
            <w:szCs w:val="32"/>
            <w:lang w:val="th-TH"/>
          </w:rPr>
          <w:t>7</w:t>
        </w:r>
        <w:r w:rsidRPr="0062007E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2007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BC226C" w:rsidRDefault="00BC22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7C9" w:rsidRDefault="00C877C9" w:rsidP="0062007E">
      <w:pPr>
        <w:spacing w:after="0" w:line="240" w:lineRule="auto"/>
      </w:pPr>
      <w:r>
        <w:separator/>
      </w:r>
    </w:p>
  </w:footnote>
  <w:footnote w:type="continuationSeparator" w:id="0">
    <w:p w:rsidR="00C877C9" w:rsidRDefault="00C877C9" w:rsidP="006200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6CA"/>
    <w:multiLevelType w:val="hybridMultilevel"/>
    <w:tmpl w:val="7F5A0598"/>
    <w:lvl w:ilvl="0" w:tplc="BB10063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>
    <w:nsid w:val="0BFD2A9B"/>
    <w:multiLevelType w:val="multilevel"/>
    <w:tmpl w:val="55B0D71E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">
    <w:nsid w:val="1F3C022E"/>
    <w:multiLevelType w:val="hybridMultilevel"/>
    <w:tmpl w:val="574C61A2"/>
    <w:lvl w:ilvl="0" w:tplc="FC2229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64"/>
    <w:multiLevelType w:val="multilevel"/>
    <w:tmpl w:val="EDBCF5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62" w:hanging="1800"/>
      </w:pPr>
      <w:rPr>
        <w:rFonts w:hint="default"/>
      </w:rPr>
    </w:lvl>
  </w:abstractNum>
  <w:abstractNum w:abstractNumId="4">
    <w:nsid w:val="29392B3B"/>
    <w:multiLevelType w:val="hybridMultilevel"/>
    <w:tmpl w:val="935801C8"/>
    <w:lvl w:ilvl="0" w:tplc="3026A208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5">
    <w:nsid w:val="301020DB"/>
    <w:multiLevelType w:val="multilevel"/>
    <w:tmpl w:val="723A8904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6">
    <w:nsid w:val="377831CB"/>
    <w:multiLevelType w:val="hybridMultilevel"/>
    <w:tmpl w:val="AEC0A346"/>
    <w:lvl w:ilvl="0" w:tplc="AB8224FE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7">
    <w:nsid w:val="3C1C3AB1"/>
    <w:multiLevelType w:val="multilevel"/>
    <w:tmpl w:val="E3E44E0C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8">
    <w:nsid w:val="3D2E4D47"/>
    <w:multiLevelType w:val="hybridMultilevel"/>
    <w:tmpl w:val="44DAC3C6"/>
    <w:lvl w:ilvl="0" w:tplc="D4AEA7A0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9">
    <w:nsid w:val="4F1B0C6D"/>
    <w:multiLevelType w:val="hybridMultilevel"/>
    <w:tmpl w:val="1AE29E18"/>
    <w:lvl w:ilvl="0" w:tplc="744A9808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0">
    <w:nsid w:val="51666FDB"/>
    <w:multiLevelType w:val="hybridMultilevel"/>
    <w:tmpl w:val="5AE0B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F3D2B"/>
    <w:multiLevelType w:val="hybridMultilevel"/>
    <w:tmpl w:val="4CBAFF40"/>
    <w:lvl w:ilvl="0" w:tplc="35987D1E">
      <w:start w:val="1"/>
      <w:numFmt w:val="thaiLetters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8BC74BB"/>
    <w:multiLevelType w:val="hybridMultilevel"/>
    <w:tmpl w:val="59020306"/>
    <w:lvl w:ilvl="0" w:tplc="C7D2644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3">
    <w:nsid w:val="59014039"/>
    <w:multiLevelType w:val="hybridMultilevel"/>
    <w:tmpl w:val="F6DAC20E"/>
    <w:lvl w:ilvl="0" w:tplc="242614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94B5818"/>
    <w:multiLevelType w:val="hybridMultilevel"/>
    <w:tmpl w:val="E95C34CE"/>
    <w:lvl w:ilvl="0" w:tplc="2AA0BF3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5">
    <w:nsid w:val="5B603E23"/>
    <w:multiLevelType w:val="hybridMultilevel"/>
    <w:tmpl w:val="AB2AE596"/>
    <w:lvl w:ilvl="0" w:tplc="E38611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E5934CA"/>
    <w:multiLevelType w:val="hybridMultilevel"/>
    <w:tmpl w:val="157C91B4"/>
    <w:lvl w:ilvl="0" w:tplc="10DE978A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3C96617"/>
    <w:multiLevelType w:val="hybridMultilevel"/>
    <w:tmpl w:val="D1402B52"/>
    <w:lvl w:ilvl="0" w:tplc="EE1AE932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8">
    <w:nsid w:val="63F61CC0"/>
    <w:multiLevelType w:val="hybridMultilevel"/>
    <w:tmpl w:val="8D9ACC00"/>
    <w:lvl w:ilvl="0" w:tplc="86F4E1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943C72"/>
    <w:multiLevelType w:val="multilevel"/>
    <w:tmpl w:val="B616041A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0">
    <w:nsid w:val="79F27E99"/>
    <w:multiLevelType w:val="hybridMultilevel"/>
    <w:tmpl w:val="A01CC69A"/>
    <w:lvl w:ilvl="0" w:tplc="0106982E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1">
    <w:nsid w:val="7D562ABD"/>
    <w:multiLevelType w:val="hybridMultilevel"/>
    <w:tmpl w:val="6FF0BFCA"/>
    <w:lvl w:ilvl="0" w:tplc="49C80350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13"/>
  </w:num>
  <w:num w:numId="6">
    <w:abstractNumId w:val="15"/>
  </w:num>
  <w:num w:numId="7">
    <w:abstractNumId w:val="6"/>
  </w:num>
  <w:num w:numId="8">
    <w:abstractNumId w:val="1"/>
  </w:num>
  <w:num w:numId="9">
    <w:abstractNumId w:val="12"/>
  </w:num>
  <w:num w:numId="10">
    <w:abstractNumId w:val="19"/>
  </w:num>
  <w:num w:numId="11">
    <w:abstractNumId w:val="17"/>
  </w:num>
  <w:num w:numId="12">
    <w:abstractNumId w:val="7"/>
  </w:num>
  <w:num w:numId="13">
    <w:abstractNumId w:val="20"/>
  </w:num>
  <w:num w:numId="14">
    <w:abstractNumId w:val="8"/>
  </w:num>
  <w:num w:numId="15">
    <w:abstractNumId w:val="21"/>
  </w:num>
  <w:num w:numId="16">
    <w:abstractNumId w:val="4"/>
  </w:num>
  <w:num w:numId="17">
    <w:abstractNumId w:val="14"/>
  </w:num>
  <w:num w:numId="18">
    <w:abstractNumId w:val="16"/>
  </w:num>
  <w:num w:numId="19">
    <w:abstractNumId w:val="9"/>
  </w:num>
  <w:num w:numId="20">
    <w:abstractNumId w:val="18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BF"/>
    <w:rsid w:val="00085178"/>
    <w:rsid w:val="00085E4D"/>
    <w:rsid w:val="00091578"/>
    <w:rsid w:val="000B5984"/>
    <w:rsid w:val="000B62C6"/>
    <w:rsid w:val="000C4DB8"/>
    <w:rsid w:val="00155AD8"/>
    <w:rsid w:val="00173E9B"/>
    <w:rsid w:val="00191986"/>
    <w:rsid w:val="001F10E4"/>
    <w:rsid w:val="001F2560"/>
    <w:rsid w:val="00222619"/>
    <w:rsid w:val="002D7D1B"/>
    <w:rsid w:val="002F78EF"/>
    <w:rsid w:val="0035172C"/>
    <w:rsid w:val="00355AB1"/>
    <w:rsid w:val="003571C8"/>
    <w:rsid w:val="003B26B8"/>
    <w:rsid w:val="003E6237"/>
    <w:rsid w:val="00412B7C"/>
    <w:rsid w:val="00440878"/>
    <w:rsid w:val="004C02C8"/>
    <w:rsid w:val="004C2305"/>
    <w:rsid w:val="004C3303"/>
    <w:rsid w:val="004F4602"/>
    <w:rsid w:val="00546C9E"/>
    <w:rsid w:val="005A7F66"/>
    <w:rsid w:val="00603161"/>
    <w:rsid w:val="006065A9"/>
    <w:rsid w:val="0062007E"/>
    <w:rsid w:val="00687DE6"/>
    <w:rsid w:val="006B4065"/>
    <w:rsid w:val="007349BC"/>
    <w:rsid w:val="007530D6"/>
    <w:rsid w:val="007547E3"/>
    <w:rsid w:val="007A5911"/>
    <w:rsid w:val="007F00BF"/>
    <w:rsid w:val="008012F1"/>
    <w:rsid w:val="00816FE3"/>
    <w:rsid w:val="00832245"/>
    <w:rsid w:val="00853467"/>
    <w:rsid w:val="00865C69"/>
    <w:rsid w:val="008A0D2A"/>
    <w:rsid w:val="008D787D"/>
    <w:rsid w:val="008F68C0"/>
    <w:rsid w:val="00910301"/>
    <w:rsid w:val="00913C02"/>
    <w:rsid w:val="009A4954"/>
    <w:rsid w:val="009D1B45"/>
    <w:rsid w:val="009E538B"/>
    <w:rsid w:val="00A31821"/>
    <w:rsid w:val="00AE5998"/>
    <w:rsid w:val="00AF5F52"/>
    <w:rsid w:val="00BB5F66"/>
    <w:rsid w:val="00BC226C"/>
    <w:rsid w:val="00BD6E00"/>
    <w:rsid w:val="00C04CCC"/>
    <w:rsid w:val="00C169F1"/>
    <w:rsid w:val="00C27D06"/>
    <w:rsid w:val="00C35F69"/>
    <w:rsid w:val="00C57DE4"/>
    <w:rsid w:val="00C64B46"/>
    <w:rsid w:val="00C72B14"/>
    <w:rsid w:val="00C84224"/>
    <w:rsid w:val="00C877C9"/>
    <w:rsid w:val="00C974E0"/>
    <w:rsid w:val="00CF0ED6"/>
    <w:rsid w:val="00D37636"/>
    <w:rsid w:val="00D63E11"/>
    <w:rsid w:val="00DF0F51"/>
    <w:rsid w:val="00E00EEC"/>
    <w:rsid w:val="00E11D1B"/>
    <w:rsid w:val="00E541E5"/>
    <w:rsid w:val="00E643E2"/>
    <w:rsid w:val="00EA7927"/>
    <w:rsid w:val="00EF7471"/>
    <w:rsid w:val="00F00F9A"/>
    <w:rsid w:val="00F07B68"/>
    <w:rsid w:val="00FB63EF"/>
    <w:rsid w:val="00FC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00B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00BF"/>
    <w:pPr>
      <w:ind w:left="720"/>
      <w:contextualSpacing/>
    </w:pPr>
  </w:style>
  <w:style w:type="table" w:styleId="a6">
    <w:name w:val="Table Grid"/>
    <w:basedOn w:val="a1"/>
    <w:uiPriority w:val="59"/>
    <w:rsid w:val="00801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007E"/>
  </w:style>
  <w:style w:type="paragraph" w:styleId="a9">
    <w:name w:val="footer"/>
    <w:basedOn w:val="a"/>
    <w:link w:val="aa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20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00B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00BF"/>
    <w:pPr>
      <w:ind w:left="720"/>
      <w:contextualSpacing/>
    </w:pPr>
  </w:style>
  <w:style w:type="table" w:styleId="a6">
    <w:name w:val="Table Grid"/>
    <w:basedOn w:val="a1"/>
    <w:uiPriority w:val="59"/>
    <w:rsid w:val="00801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007E"/>
  </w:style>
  <w:style w:type="paragraph" w:styleId="a9">
    <w:name w:val="footer"/>
    <w:basedOn w:val="a"/>
    <w:link w:val="aa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2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E0F9-FE6F-4892-8F62-8A99D7D8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7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USER-WIN10</dc:creator>
  <cp:lastModifiedBy>USER-WIN10</cp:lastModifiedBy>
  <cp:revision>50</cp:revision>
  <dcterms:created xsi:type="dcterms:W3CDTF">2025-11-13T08:31:00Z</dcterms:created>
  <dcterms:modified xsi:type="dcterms:W3CDTF">2025-11-20T04:32:00Z</dcterms:modified>
</cp:coreProperties>
</file>